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540"/>
        <w:textAlignment w:val="baseline"/>
        <w:rPr>
          <w:rFonts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说明本投标文件为范本,投标单位投标时应根据自己的实际情况及招标文件,投标申请人资格预审须知等文件编制投标文件,投标文件由投标函部分,商务部分和技术部分三部分组成.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w:t>
      </w:r>
      <w:r>
        <w:rPr>
          <w:rStyle w:val="4"/>
          <w:rFonts w:hint="default" w:ascii="Arial" w:hAnsi="Arial" w:cs="Arial"/>
          <w:i w:val="0"/>
          <w:caps w:val="0"/>
          <w:color w:val="333333"/>
          <w:spacing w:val="0"/>
          <w:sz w:val="27"/>
          <w:szCs w:val="27"/>
          <w:bdr w:val="none" w:color="auto" w:sz="0" w:space="0"/>
          <w:vertAlign w:val="baseline"/>
        </w:rPr>
        <w:t>　一、工程施工招标投标文件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项目编号: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投标文件内容: 投标文件投标函部分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投标人: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法定代表人或其委托代理人: (签字或盖章)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日期: 目录法定代表人身份证明书投标文件签署授权委托书投标函投标函附录投标担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银行保函格式投标担保书投标文件要求投标人提交的其他投标资料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单位性质: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成立时间: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经营期限: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姓名: 性别: 年龄: 职务:系( 投标人单位名称) 的法定代表人.特此证明.房屋建筑和市政基础设施工程施工投标文件范本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w:t>
      </w:r>
      <w:r>
        <w:rPr>
          <w:rStyle w:val="4"/>
          <w:rFonts w:hint="default" w:ascii="Arial" w:hAnsi="Arial" w:cs="Arial"/>
          <w:i w:val="0"/>
          <w:caps w:val="0"/>
          <w:color w:val="333333"/>
          <w:spacing w:val="0"/>
          <w:sz w:val="27"/>
          <w:szCs w:val="27"/>
          <w:bdr w:val="none" w:color="auto" w:sz="0" w:space="0"/>
          <w:vertAlign w:val="baseline"/>
        </w:rPr>
        <w:t>　二、投标文件签署授权委托书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本委托书声明:我(姓名)系(授权人名称)的法定代表人、现授权委托(本单位名称)的(姓名) 为我公司签署本工程的投标文件的法定代表人授权委托代理人、我承认代理人全权代表我所签署的本工程的投标文件的内容.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代理人无转委托权、特此委托.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代理人:(签字) 性别: 年龄: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身份证号码: 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法定代表人: (签字或盖章)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委托授权日期: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致:(招标人名称)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1,根据你方招标项目编号为的工程招标文件,遵照等有关规定,经踏勘项目现场和研究上述招标文件的投标须知,合同条款,图纸、工程建设标准和工程量清单及其他有关文件后,我方愿以(币种、金额、单位) (小写) 的投标报价并按上述图纸、合同条款,工程建设标准和工程量清单的条件要求承包上述工程的施工,竣工,并承担任何质量缺陷保修责任.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2,我方已详细审核全部招标文件,包括修改文件(如有时)及有关附件.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3,我方承认投标函附录是我方投标函的组成部分.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4,一旦我方中标,我方保证按照合同协议中规定的工期日历天内完成并移交全部工程.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5,如果我方中标,我方将按照规定提交上述总价%的银行保函或上述总价%的由具有担保资格和能力的担保机构出具的履行担保书作为履约担保.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6,我方同意所提交的投标文件在投标申请人须知第15条规定的投标有效期内有效,在此期间内如果中标,我方将受此约束.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7,除非另外达成协议并生效,你方的中标通知书和本投标文件将成为约束双方的合同文件的组成部分.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8,我方将与本投标函一起,提交(币种、金额、单位) 作为投标担保.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法定代表人或代理人: (签字或盖章)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开户银行名称: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开户银行帐号:日期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w:t>
      </w:r>
      <w:r>
        <w:rPr>
          <w:rStyle w:val="4"/>
          <w:rFonts w:hint="default" w:ascii="Arial" w:hAnsi="Arial" w:cs="Arial"/>
          <w:i w:val="0"/>
          <w:caps w:val="0"/>
          <w:color w:val="333333"/>
          <w:spacing w:val="0"/>
          <w:sz w:val="27"/>
          <w:szCs w:val="27"/>
          <w:bdr w:val="none" w:color="auto" w:sz="0" w:space="0"/>
          <w:vertAlign w:val="baseline"/>
        </w:rPr>
        <w:t>　四、投标函附录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42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序号项目内容合同条款号约定内容备注履约保证金银行保函履约担保书金额合同价款的%施工准备时间签定合同后的天误期违约金额元天误期赔偿费限额提前工期奖施工总工期日历天质量标准工程质量预付款金额预付款保函金额进度款付款时间签发月付款凭证后天竣工结算款付款时间签发竣工结算付款凭证后天保修期依据保修书约定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w:t>
      </w:r>
      <w:r>
        <w:rPr>
          <w:rStyle w:val="4"/>
          <w:rFonts w:hint="default" w:ascii="Arial" w:hAnsi="Arial" w:cs="Arial"/>
          <w:i w:val="0"/>
          <w:caps w:val="0"/>
          <w:color w:val="333333"/>
          <w:spacing w:val="0"/>
          <w:sz w:val="27"/>
          <w:szCs w:val="27"/>
          <w:bdr w:val="none" w:color="auto" w:sz="0" w:space="0"/>
          <w:vertAlign w:val="baseline"/>
        </w:rPr>
        <w:t>五、 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Style w:val="4"/>
          <w:rFonts w:hint="default" w:ascii="Arial" w:hAnsi="Arial" w:cs="Arial"/>
          <w:i w:val="0"/>
          <w:caps w:val="0"/>
          <w:color w:val="333333"/>
          <w:spacing w:val="0"/>
          <w:sz w:val="27"/>
          <w:szCs w:val="27"/>
          <w:bdr w:val="none" w:color="auto" w:sz="0" w:space="0"/>
          <w:vertAlign w:val="baseline"/>
        </w:rPr>
        <w:t>　　六、投标担保银行保函格式</w:t>
      </w:r>
      <w:r>
        <w:rPr>
          <w:rFonts w:hint="default" w:ascii="Arial" w:hAnsi="Arial" w:cs="Arial"/>
          <w:i w:val="0"/>
          <w:caps w:val="0"/>
          <w:color w:val="333333"/>
          <w:spacing w:val="0"/>
          <w:sz w:val="27"/>
          <w:szCs w:val="27"/>
          <w:bdr w:val="none" w:color="auto" w:sz="0" w:space="0"/>
          <w:vertAlign w:val="baseline"/>
        </w:rPr>
        <w:t>(具体格式由担保银行提供)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Style w:val="4"/>
          <w:rFonts w:hint="default" w:ascii="Arial" w:hAnsi="Arial" w:cs="Arial"/>
          <w:i w:val="0"/>
          <w:caps w:val="0"/>
          <w:color w:val="333333"/>
          <w:spacing w:val="0"/>
          <w:sz w:val="27"/>
          <w:szCs w:val="27"/>
          <w:bdr w:val="none" w:color="auto" w:sz="0" w:space="0"/>
          <w:vertAlign w:val="baseline"/>
        </w:rPr>
        <w:t>　　七、投标担保书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致: (投标人名称)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根据本担保书, (投标人名称)作为委托人(以下简称投标人)和(投标担保机构)作为担保人(以下简称担保人)共同向(招标人名称) (以下简称招标人)承担支付(币种、金额、单位) (小写) 的责任,投标人和担保人均受本担保书的约束.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鉴于投标人于参加招标人的(招标工程项目) 的投标,本担保人愿为投标人提供投标担保.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本担保的条件是:如果投标人在投标有效期内收到你方的中标通知书后:不能或拒绝按投标须知的要求签署合同协议书;不能或拒绝按投标须知的规定提交履约保证金;在投标有效期内撤回投标文件.只要你方指明产生上述任何一种情况的条件时,则本担保人在接到你方以书面形式的要求后,即向你方支付上述全部款额、无需你方提出充分证明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本担保人不承担下述金额的责任:大于本担保书规定的金额;大于投标人投标价与招标人中标价之间的差额的金额.担保人在此确认,本担保书责任在投标有效期或延长的投标有效期满后28天内有效,若延长投标有效期无需通知本担保人、但任何索款要求应在上述投标有效期内送达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担保人: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法定代表人或委托代理人: (签字或盖章)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邮政编码: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Style w:val="4"/>
          <w:rFonts w:hint="default" w:ascii="Arial" w:hAnsi="Arial" w:cs="Arial"/>
          <w:i w:val="0"/>
          <w:caps w:val="0"/>
          <w:color w:val="333333"/>
          <w:spacing w:val="0"/>
          <w:sz w:val="27"/>
          <w:szCs w:val="27"/>
          <w:bdr w:val="none" w:color="auto" w:sz="0" w:space="0"/>
          <w:vertAlign w:val="baseline"/>
        </w:rPr>
        <w:t>　　八、投标保证金:</w:t>
      </w:r>
      <w:r>
        <w:rPr>
          <w:rFonts w:hint="default" w:ascii="Arial" w:hAnsi="Arial" w:cs="Arial"/>
          <w:i w:val="0"/>
          <w:caps w:val="0"/>
          <w:color w:val="333333"/>
          <w:spacing w:val="0"/>
          <w:sz w:val="27"/>
          <w:szCs w:val="27"/>
          <w:bdr w:val="none" w:color="auto" w:sz="0" w:space="0"/>
          <w:vertAlign w:val="baseline"/>
        </w:rPr>
        <w:t>(建设单位名称)我单位接受贵单位的邀请,参加工程投标,根据招标文件的要求,我单位现递交投标保证金元(大写: 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本保证义务的条件是:如果投标人在投标书中规定的投标书有效期内撤回标书;如果投标人在投标书有效期内接建设单位所发的中标通知书后;未能或拒绝根据投标须知的规定,按要求签署合同协议书;未能或拒绝按投标须知的规定,提供履约保证金.违反相关招标法规有关废标的规定.招标人有权没收投标人的保证金.当投标人落标时,可退还招标文件及所附图纸等资料,同时招标人向其退还投标押金.(无息)投标单位(公章)投标单位法人代表(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九、招标文件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42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要求投标人提交的其他投标资料(本项无格式,需要时由招标人用文字形式提出)投标文件商务部分格式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42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投标文件内容: 投标文件商务标部分目录(采用综合单价形式的)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42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(本部分以招标文件要求及工程量清软件的表格为准)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42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（一）投标报价说明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（二）投标报价汇总表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（三）主要材料清单报价表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（四）设备清单报价表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（五）工程量清单报价表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（六）措施项目报价表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（七）其他项目报价表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（八）工程量清单项目价格计算表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九）投标报价需要的其他资料本报价依据本工程投标须知和合同文本的有关条款进行编制.工程量清单标价表中所填入的综合单价和合均价包括人工费、材料费、机械费、管理费、利润,税金以及采用固定价格的工程所测算的风险金等全部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措施项目标价表中所填入的措施项目报价.包括为完成本工程项目施工必须采取的措施所发生的费用.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其他项目标价表中所填入的其他项目标价,包括工程量清单报价表和措施项目报价表以外的,为完成本工程项目施工必须发生的其他费用.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本工程量清单报价表的每一单项均应填写单价和合价,对没有填写单价和合价的项目费用,视为已包括在工程量清单的其他单价和合价之中.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本报价的币种为投标人应将投标报价需要说明的事项、用文字书写与投标报价表一并报送.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投标文件技术部分格式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招标文件内容: 投标文件技术部分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投标人:(盖章)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法定代表人或其委托代理人:(签字或盖章)施工组织设计项目管理机构配备情况拟分包项目情况表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1,投标人应编制施工组织设计,包括招标文件第一卷第一章投标须知11.4项规定的施工组织设计基本内容.编制的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工组织设计除采用文字表述外应附下列图表,图表及格式要求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2,施工组织设计除采用文字表述外应附下列图表,图表及格式要求附后.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2.1拟投入的主要施工机械设备表表1.1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2.2劳动力计划表表1.2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2.3计划开、竣工日期和施工进度网络图表1.3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2.4施工总平面图表1.4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2.5临时用地表表1.5 拟投入的主要施工机械设备表(工程项目名称) 工程表1.1序号机械或设备名称型号规格数量国别产地制造年份额定功率(KW)生产能力用于施工部位劳动力计划表(工程项目名称) 工程表1.2工种按工程施工阶段投入劳动力情况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注:1.投标人应按所列格式提交包括分包人在内的估计劳动力计划表.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2.本计划表是以每班八小时工作制为基础编制的. 计划开、竣工日期和施工进度网络表1.3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1,投标人应提交的施工进度网络或施工进度表,说明按招标文件要求的工期进行施工的各个关键日期.中标的投标人还应按合同条件有关条款的要求提交详细的施工进度计划.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2,施工进度表可采用网络图(或横道图)表示、说明计划开工日期和各分项工程各阶段的完工日期以及分包合同签订的日期.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3,施工进度计划应与施工组织设计相适应. 施工总平面图表1.4投标人应交一份施工总平面图,绘出现场临时设施布置图表并附文字说明,说明临时设施,加工车间,现场办公,设备及仓储,供电,供水,卫生,生活等设施的情况和布置.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临时用地表(工程项目名称) 工程表1.5用途面积(m )位置需用时间合计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注:1.投标人应逐项填写本表,指出全部临时设施用地面积以及详细用途.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2.若本表不够,可加附页. 项目管理机构配备情况表表1.6项目经理简历表表1.7项目技术负责人简历表表1.8项目管理机构配备情况辅助说明资料表1.9项目管理机构配备情况表表1.6(工程项目名称) 工程职务姓名称执业或职业资格证明已承担在建工程情况证书名称级别证号专业原服务单位项目数主要项目名称一旦我单位中标,将实行项目经理负责制,并配备上述项目管理机构.我方保证上述填报内容真实,若不真实,愿按有关规定接受处理.项目管理班子机构设置,职责分工等情况另附资料说明项目经理简历表(工程项目名称)工程表表1.7姓名性别年龄职务职称学历参加工作时间担任项目经理年限项目经理资格证书编号在建和已完工程项目情况建设单位项目名称建设规模开、竣工日期在建或已完(3)项目技术负责人简历表(工程项目名称)工程表1.8担任技术负责人年限(4)项目管理机构配备情况辅助说明资料(工程项目名称) 工程表1.9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注:1.辅助说明资料主要包括管理机构的机构设置,职责分工,有关复印证明资料以及投标人认为有必要提供的资料.辅助说明资料格式不做统一规定,由投标人自行设计.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rPr>
          <w:rFonts w:hint="default" w:ascii="Arial" w:hAnsi="Arial" w:cs="Arial"/>
          <w:i w:val="0"/>
          <w:caps w:val="0"/>
          <w:color w:val="333333"/>
          <w:spacing w:val="0"/>
          <w:sz w:val="27"/>
          <w:szCs w:val="27"/>
        </w:rPr>
      </w:pPr>
      <w:r>
        <w:rPr>
          <w:rFonts w:hint="default" w:ascii="Arial" w:hAnsi="Arial" w:cs="Arial"/>
          <w:i w:val="0"/>
          <w:caps w:val="0"/>
          <w:color w:val="333333"/>
          <w:spacing w:val="0"/>
          <w:sz w:val="27"/>
          <w:szCs w:val="27"/>
          <w:bdr w:val="none" w:color="auto" w:sz="0" w:space="0"/>
          <w:vertAlign w:val="baseline"/>
        </w:rPr>
        <w:t>　　2.项目管理班子配备情况辅助说明资料另附(与本投标文件一起装订).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textAlignment w:val="baseline"/>
      </w:pPr>
      <w:r>
        <w:rPr>
          <w:rFonts w:hint="default" w:ascii="Arial" w:hAnsi="Arial" w:cs="Arial"/>
          <w:i w:val="0"/>
          <w:caps w:val="0"/>
          <w:color w:val="333333"/>
          <w:spacing w:val="0"/>
          <w:sz w:val="27"/>
          <w:szCs w:val="27"/>
          <w:bdr w:val="none" w:color="auto" w:sz="0" w:space="0"/>
          <w:vertAlign w:val="baseline"/>
        </w:rPr>
        <w:t>　　(工程项目名称) 工程表1.10分包人名称地址法定代表人营业执照号码资质等级证书号码拟分包的工程项目主要内容预计造价(万元)已经做过的类似工程。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7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猴子请来的救兵1413180700</cp:lastModifiedBy>
  <dcterms:modified xsi:type="dcterms:W3CDTF">2019-08-01T06:52:58Z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